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7A" w:rsidRDefault="0065247A">
      <w:pPr>
        <w:rPr>
          <w:lang w:val="en-US"/>
        </w:rPr>
      </w:pP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Recall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, F1: метрики оценки моделей машинного обучения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кого эта статья:</w:t>
      </w:r>
    </w:p>
    <w:p w:rsidR="002A0A2B" w:rsidRPr="002A0A2B" w:rsidRDefault="002A0A2B" w:rsidP="002A0A2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в области машинного обучения и аналитики данных</w:t>
      </w:r>
    </w:p>
    <w:p w:rsidR="002A0A2B" w:rsidRPr="002A0A2B" w:rsidRDefault="002A0A2B" w:rsidP="002A0A2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и начинающие специалисты, желающие изучить метрики оценки моделей</w:t>
      </w:r>
    </w:p>
    <w:p w:rsidR="002A0A2B" w:rsidRPr="002A0A2B" w:rsidRDefault="002A0A2B" w:rsidP="002A0A2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профессионалы, работающие в сферах, критически зависящих от точности алгоритмов (медицина, финансы)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неправильную метрику — и твоя модель превратится из героя в злодея одним щелчком пальцев. В мире, где алгоритмы машинного обучения влияют на медицинскую диагностику, кредитные решения и системы безопасности, непонимание разницы между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F1 может стоить не только репутации, но и человеческих жизней. Знание этих метрик — не просто строчка в резюме, а критический навык для любого, кто создаёт решения на основе данных.  Разберём каждую метрику так, чтобы вы больше никогда не путались в их применении.</w:t>
      </w:r>
    </w:p>
    <w:p w:rsidR="002A0A2B" w:rsidRPr="002A0A2B" w:rsidRDefault="002A0A2B" w:rsidP="002A0A2B">
      <w:pPr>
        <w:spacing w:beforeAutospacing="1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Хотите научиться </w:t>
      </w:r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и интерпретировать метрики моделей машинного обучения? </w:t>
      </w:r>
      <w:r w:rsidRPr="002A0A2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Курс «Аналитик данных» с нуля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Skypro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практические навыки работы с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F1-score в реальных проектах. Вы научитесь осознанно оптимизировать модели с учетом </w:t>
      </w:r>
      <w:proofErr w:type="spellStart"/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бизнес-требований</w:t>
      </w:r>
      <w:proofErr w:type="spellEnd"/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просто гнаться за красивыми цифрами. Более 87% выпускников успешно применяют эти знания в своих проектах уже через 2 месяца после обучения.</w:t>
      </w:r>
    </w:p>
    <w:p w:rsidR="002A0A2B" w:rsidRPr="0024560D" w:rsidRDefault="002A0A2B" w:rsidP="002A0A2B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2456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Фундаментальные</w:t>
      </w:r>
      <w:r w:rsidRPr="002456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</w:t>
      </w:r>
      <w:r w:rsidRPr="002456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метрики</w:t>
      </w:r>
      <w:r w:rsidRPr="002456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: Accuracy, Precision, Recall, F1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модель машинного обучения как нового сотрудника в вашей команде. Как оценить его эффективность? Для этого существуют четыре ключевые метрики, каждая из которых освещает различные аспекты работы модели.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(Точность)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самая интуитивно понятная метрика, показывающая долю правильных предсказаний среди всех предсказаний модели:</w:t>
      </w:r>
    </w:p>
    <w:p w:rsidR="002A0A2B" w:rsidRPr="0024560D" w:rsidRDefault="002A0A2B" w:rsidP="0024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24560D">
        <w:rPr>
          <w:rFonts w:ascii="Arial" w:eastAsia="Times New Roman" w:hAnsi="Arial" w:cs="Arial"/>
          <w:b/>
          <w:sz w:val="28"/>
          <w:szCs w:val="28"/>
          <w:lang w:val="en-US" w:eastAsia="ru-RU"/>
        </w:rPr>
        <w:t>Accuracy</w:t>
      </w:r>
      <w:r w:rsidRPr="0024560D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= (TP + TN) / (TP + TN + FP + FN)</w:t>
      </w:r>
    </w:p>
    <w:p w:rsidR="002A0A2B" w:rsidRPr="002A0A2B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2A0A2B" w:rsidRPr="0024560D" w:rsidRDefault="002A0A2B" w:rsidP="002A0A2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TP (</w:t>
      </w:r>
      <w:proofErr w:type="spellStart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True</w:t>
      </w:r>
      <w:proofErr w:type="spellEnd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Positive</w:t>
      </w:r>
      <w:proofErr w:type="spellEnd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4560D"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верно предсказанные положительные случаи</w:t>
      </w:r>
    </w:p>
    <w:p w:rsidR="002A0A2B" w:rsidRPr="0024560D" w:rsidRDefault="002A0A2B" w:rsidP="002A0A2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TN (</w:t>
      </w:r>
      <w:proofErr w:type="spellStart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True</w:t>
      </w:r>
      <w:proofErr w:type="spellEnd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Negative</w:t>
      </w:r>
      <w:proofErr w:type="spellEnd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верно предсказанные отрицательные случаи</w:t>
      </w:r>
    </w:p>
    <w:p w:rsidR="0024560D" w:rsidRPr="0024560D" w:rsidRDefault="002A0A2B" w:rsidP="002A0A2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FP (</w:t>
      </w:r>
      <w:proofErr w:type="spellStart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False</w:t>
      </w:r>
      <w:proofErr w:type="spellEnd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Positive</w:t>
      </w:r>
      <w:proofErr w:type="spellEnd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4560D"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отрицательные случаи, ошибочно предсказанные </w:t>
      </w:r>
    </w:p>
    <w:p w:rsidR="002A0A2B" w:rsidRPr="0024560D" w:rsidRDefault="0024560D" w:rsidP="002A0A2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</w:t>
      </w:r>
      <w:proofErr w:type="gramStart"/>
      <w:r w:rsidR="002A0A2B"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положительные</w:t>
      </w:r>
      <w:proofErr w:type="gramEnd"/>
    </w:p>
    <w:p w:rsidR="0024560D" w:rsidRPr="0024560D" w:rsidRDefault="002A0A2B" w:rsidP="002A0A2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FN (</w:t>
      </w:r>
      <w:proofErr w:type="spellStart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False</w:t>
      </w:r>
      <w:proofErr w:type="spellEnd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Negative</w:t>
      </w:r>
      <w:proofErr w:type="spellEnd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положительные случаи, ошибочно </w:t>
      </w:r>
    </w:p>
    <w:p w:rsidR="002A0A2B" w:rsidRPr="0024560D" w:rsidRDefault="0024560D" w:rsidP="002A0A2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</w:t>
      </w:r>
      <w:proofErr w:type="gramStart"/>
      <w:r w:rsidR="002A0A2B"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предсказанные как отрицательные</w:t>
      </w:r>
      <w:proofErr w:type="gramEnd"/>
    </w:p>
    <w:p w:rsidR="0024560D" w:rsidRDefault="0024560D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4560D" w:rsidRDefault="0024560D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A0A2B" w:rsidRPr="0024560D" w:rsidRDefault="002A0A2B" w:rsidP="0024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5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Precision</w:t>
      </w:r>
      <w:proofErr w:type="spellEnd"/>
      <w:r w:rsidRPr="00245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(Точность в узком смысле)</w:t>
      </w:r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показывает, какая доля объектов, выделенных как </w:t>
      </w:r>
      <w:proofErr w:type="gramStart"/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</w:t>
      </w:r>
      <w:proofErr w:type="gramEnd"/>
      <w:r w:rsid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45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label</w:t>
      </w:r>
      <w:r w:rsid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действительно являются положительными:</w:t>
      </w:r>
    </w:p>
    <w:p w:rsidR="002A0A2B" w:rsidRPr="0024560D" w:rsidRDefault="002A0A2B" w:rsidP="0024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24560D">
        <w:rPr>
          <w:rFonts w:ascii="Arial" w:eastAsia="Times New Roman" w:hAnsi="Arial" w:cs="Arial"/>
          <w:b/>
          <w:sz w:val="28"/>
          <w:szCs w:val="28"/>
          <w:lang w:eastAsia="ru-RU"/>
        </w:rPr>
        <w:t>Precision</w:t>
      </w:r>
      <w:proofErr w:type="spellEnd"/>
      <w:r w:rsidRPr="0024560D">
        <w:rPr>
          <w:rFonts w:ascii="Arial" w:eastAsia="Times New Roman" w:hAnsi="Arial" w:cs="Arial"/>
          <w:sz w:val="28"/>
          <w:szCs w:val="28"/>
          <w:lang w:eastAsia="ru-RU"/>
        </w:rPr>
        <w:t xml:space="preserve"> = TP / (TP + FP)</w:t>
      </w:r>
    </w:p>
    <w:p w:rsidR="002A0A2B" w:rsidRPr="002A0A2B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2A0A2B" w:rsidRPr="0024560D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5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Recall</w:t>
      </w:r>
      <w:proofErr w:type="spellEnd"/>
      <w:r w:rsidRPr="00245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(Полнота)</w:t>
      </w:r>
      <w:r w:rsidRPr="0024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показывает, какая доля положительных объектов была правильно идентифицирована моделью:</w:t>
      </w:r>
    </w:p>
    <w:p w:rsidR="002A0A2B" w:rsidRPr="0024560D" w:rsidRDefault="002A0A2B" w:rsidP="0024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24560D">
        <w:rPr>
          <w:rFonts w:ascii="Arial" w:eastAsia="Times New Roman" w:hAnsi="Arial" w:cs="Arial"/>
          <w:b/>
          <w:sz w:val="28"/>
          <w:szCs w:val="28"/>
          <w:lang w:eastAsia="ru-RU"/>
        </w:rPr>
        <w:t>Recall</w:t>
      </w:r>
      <w:proofErr w:type="spellEnd"/>
      <w:r w:rsidRPr="0024560D">
        <w:rPr>
          <w:rFonts w:ascii="Arial" w:eastAsia="Times New Roman" w:hAnsi="Arial" w:cs="Arial"/>
          <w:sz w:val="28"/>
          <w:szCs w:val="28"/>
          <w:lang w:eastAsia="ru-RU"/>
        </w:rPr>
        <w:t xml:space="preserve"> = TP / (TP + FN)</w:t>
      </w:r>
    </w:p>
    <w:p w:rsidR="002A0A2B" w:rsidRPr="002A0A2B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2A0A2B" w:rsidRPr="0024560D" w:rsidRDefault="002A0A2B" w:rsidP="002A0A2B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24560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F1-score</w:t>
      </w:r>
      <w:r w:rsidRPr="0024560D">
        <w:rPr>
          <w:rFonts w:ascii="Arial" w:eastAsia="Times New Roman" w:hAnsi="Arial" w:cs="Arial"/>
          <w:sz w:val="28"/>
          <w:szCs w:val="28"/>
          <w:lang w:eastAsia="ru-RU"/>
        </w:rPr>
        <w:t xml:space="preserve"> — гармоническое среднее между </w:t>
      </w:r>
      <w:proofErr w:type="spellStart"/>
      <w:r w:rsidRPr="0024560D">
        <w:rPr>
          <w:rFonts w:ascii="Arial" w:eastAsia="Times New Roman" w:hAnsi="Arial" w:cs="Arial"/>
          <w:sz w:val="28"/>
          <w:szCs w:val="28"/>
          <w:lang w:eastAsia="ru-RU"/>
        </w:rPr>
        <w:t>Precision</w:t>
      </w:r>
      <w:proofErr w:type="spellEnd"/>
      <w:r w:rsidRPr="0024560D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proofErr w:type="spellStart"/>
      <w:r w:rsidRPr="0024560D">
        <w:rPr>
          <w:rFonts w:ascii="Arial" w:eastAsia="Times New Roman" w:hAnsi="Arial" w:cs="Arial"/>
          <w:sz w:val="28"/>
          <w:szCs w:val="28"/>
          <w:lang w:eastAsia="ru-RU"/>
        </w:rPr>
        <w:t>Recall</w:t>
      </w:r>
      <w:proofErr w:type="spellEnd"/>
      <w:r w:rsidRPr="0024560D">
        <w:rPr>
          <w:rFonts w:ascii="Arial" w:eastAsia="Times New Roman" w:hAnsi="Arial" w:cs="Arial"/>
          <w:sz w:val="28"/>
          <w:szCs w:val="28"/>
          <w:lang w:eastAsia="ru-RU"/>
        </w:rPr>
        <w:t>, позволяющее сбалансировать их значения:</w:t>
      </w:r>
    </w:p>
    <w:p w:rsidR="002A0A2B" w:rsidRDefault="002A0A2B" w:rsidP="0024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24560D">
        <w:rPr>
          <w:rFonts w:ascii="Arial" w:eastAsia="Times New Roman" w:hAnsi="Arial" w:cs="Arial"/>
          <w:b/>
          <w:sz w:val="28"/>
          <w:szCs w:val="28"/>
          <w:lang w:val="en-US" w:eastAsia="ru-RU"/>
        </w:rPr>
        <w:t>F1</w:t>
      </w:r>
      <w:r w:rsidRPr="0024560D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= 2 * (Precision * Recall) / (Precision + Recall)</w:t>
      </w:r>
    </w:p>
    <w:p w:rsidR="0024560D" w:rsidRPr="0024560D" w:rsidRDefault="0024560D" w:rsidP="0024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2A0A2B" w:rsidRPr="002A0A2B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3819"/>
        <w:gridCol w:w="1356"/>
        <w:gridCol w:w="3214"/>
      </w:tblGrid>
      <w:tr w:rsidR="002A0A2B" w:rsidRPr="002A0A2B" w:rsidTr="002A0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Метрика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Когда использовать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Диапазон значений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Чувствительность к несбалансированным классам </w:t>
            </w:r>
          </w:p>
        </w:tc>
      </w:tr>
      <w:tr w:rsidR="002A0A2B" w:rsidRPr="002A0A2B" w:rsidTr="002A0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Accuracy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Сбалансированные данные, все типы ошибок одинаково важны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0-1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Высокая </w:t>
            </w:r>
            <w:proofErr w:type="gramEnd"/>
          </w:p>
        </w:tc>
      </w:tr>
      <w:tr w:rsidR="002A0A2B" w:rsidRPr="002A0A2B" w:rsidTr="002A0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Precision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Важно минимизировать </w:t>
            </w:r>
            <w:proofErr w:type="spellStart"/>
            <w:proofErr w:type="gram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ложно-положительные</w:t>
            </w:r>
            <w:proofErr w:type="spellEnd"/>
            <w:proofErr w:type="gram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(спам-фильтр)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0-1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proofErr w:type="gramEnd"/>
          </w:p>
        </w:tc>
      </w:tr>
      <w:tr w:rsidR="002A0A2B" w:rsidRPr="002A0A2B" w:rsidTr="002A0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Recall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Важно минимизировать </w:t>
            </w:r>
            <w:proofErr w:type="spellStart"/>
            <w:proofErr w:type="gram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ложно-отрицательные</w:t>
            </w:r>
            <w:proofErr w:type="spellEnd"/>
            <w:proofErr w:type="gram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(диагностика заболеваний)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0-1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proofErr w:type="gramEnd"/>
          </w:p>
        </w:tc>
      </w:tr>
      <w:tr w:rsidR="002A0A2B" w:rsidRPr="002A0A2B" w:rsidTr="002A0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F1-score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Нужен баланс между </w:t>
            </w: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Precision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Recall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несбалансированные данные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0-1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Низкая </w:t>
            </w:r>
            <w:proofErr w:type="gramEnd"/>
          </w:p>
        </w:tc>
      </w:tr>
    </w:tbl>
    <w:p w:rsidR="002A0A2B" w:rsidRPr="002A0A2B" w:rsidRDefault="002A0A2B" w:rsidP="002A0A2B">
      <w:pPr>
        <w:spacing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Алексей Петров, руководитель отдела машинного обучения</w:t>
      </w:r>
    </w:p>
    <w:p w:rsidR="002A0A2B" w:rsidRPr="002A0A2B" w:rsidRDefault="002A0A2B" w:rsidP="00C2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наша команда разрабатывала модель для выявления мошеннических транзакций в банке. Мы добились впечатляющей точности в 99.5% и уже готовились праздновать успех. Но когда модель попала на стол</w:t>
      </w:r>
      <w:r w:rsidR="0024560D" w:rsidRPr="00C2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безопасности, он выразительно поднял бровь: "А вы знаете, что только 0.5% всех транзакций — мошеннические?"</w:t>
      </w:r>
    </w:p>
    <w:p w:rsidR="002A0A2B" w:rsidRPr="002A0A2B" w:rsidRDefault="002A0A2B" w:rsidP="00C260D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Смутившись, мы пересчитали метрики и обнаружили шокирующую правду: </w:t>
      </w:r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составлял всего 10%. Другими словами, модель пропускала 90% всех мошеннических операций, просто предсказывая большинство транзакций как легитимные. И хотя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выглядела отлично, реальная эффективность модели была катастрофической. С тех пор для несбалансированных наборов данных мы всегда используем F1-score и тщательно анализируем матрицу ошибок.</w:t>
      </w:r>
    </w:p>
    <w:p w:rsidR="00C260DF" w:rsidRDefault="00C260DF" w:rsidP="002A0A2B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Матрица ошибок как основа метрик классификации</w:t>
      </w:r>
    </w:p>
    <w:p w:rsidR="002A0A2B" w:rsidRPr="002A0A2B" w:rsidRDefault="002A0A2B" w:rsidP="00C2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Матрица ошибок (или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confusion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matrix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это фундамент, на котором строятся все метрики классификации. Она представляет визуализацию результатов работы модели, показывая соотношение между предсказанными и фактическими классами. 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бинарной классификации матрица ошибок имеет размер 2×2: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7"/>
        <w:gridCol w:w="2174"/>
        <w:gridCol w:w="2189"/>
      </w:tblGrid>
      <w:tr w:rsidR="002A0A2B" w:rsidRPr="002A0A2B" w:rsidTr="002A0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Предсказан класс 0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Предсказан класс 1 </w:t>
            </w:r>
          </w:p>
        </w:tc>
      </w:tr>
      <w:tr w:rsidR="002A0A2B" w:rsidRPr="002A0A2B" w:rsidTr="002A0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класс 0</w:t>
            </w: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True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Negative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(TN)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False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Positive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(FP) </w:t>
            </w:r>
          </w:p>
        </w:tc>
      </w:tr>
      <w:tr w:rsidR="002A0A2B" w:rsidRPr="002A0A2B" w:rsidTr="002A0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класс 1</w:t>
            </w: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False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Negative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(FN)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True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Positive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(TP) </w:t>
            </w:r>
          </w:p>
        </w:tc>
      </w:tr>
    </w:tbl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ячейка матрицы несёт критически важную информацию:</w:t>
      </w:r>
    </w:p>
    <w:p w:rsidR="002A0A2B" w:rsidRPr="002A0A2B" w:rsidRDefault="002A0A2B" w:rsidP="002A0A2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True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Positive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(TP)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Модель правильно предсказала положительный класс. Например, модель определила злокачественную опухоль как злокачественную.</w:t>
      </w:r>
    </w:p>
    <w:p w:rsidR="002A0A2B" w:rsidRPr="002A0A2B" w:rsidRDefault="002A0A2B" w:rsidP="002A0A2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True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Negative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(TN)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Модель правильно предсказала отрицательный класс. Например, модель определила доброкачественную опухоль как доброкачественную.</w:t>
      </w:r>
    </w:p>
    <w:p w:rsidR="002A0A2B" w:rsidRPr="002A0A2B" w:rsidRDefault="002A0A2B" w:rsidP="002A0A2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False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Positive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(FP)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Модель ошибочно предсказала положительный класс (ошибка I рода, или "ложная тревога"). Например, модель определила доброкачественную опухоль как злокачественную.</w:t>
      </w:r>
    </w:p>
    <w:p w:rsidR="002A0A2B" w:rsidRPr="002A0A2B" w:rsidRDefault="002A0A2B" w:rsidP="002A0A2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False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Negative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(FN)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Модель ошибочно предсказала отрицательный класс (ошибка II рода, или "пропуск"). Например, модель определила злокачественную опухоль как доброкачественную.</w:t>
      </w:r>
    </w:p>
    <w:p w:rsidR="002A0A2B" w:rsidRPr="002A0A2B" w:rsidRDefault="002A0A2B" w:rsidP="00C2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многоклассовой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матрица увеличивается до размера N×N, где N — количество классов. В такой матрице диагональные элементы представляют правильные предсказания, а все остальные — ошибки.</w:t>
      </w:r>
    </w:p>
    <w:p w:rsidR="002A0A2B" w:rsidRPr="002A0A2B" w:rsidRDefault="002A0A2B" w:rsidP="00C2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 ошибок позволяет детально анализировать поведение модели и выявлять систематические проблемы:</w:t>
      </w:r>
    </w:p>
    <w:p w:rsidR="002A0A2B" w:rsidRPr="002A0A2B" w:rsidRDefault="002A0A2B" w:rsidP="002A0A2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модель демонстрирует высокий FP, она склонна к "паранойе" — часто видит положительный класс там, где его нет</w:t>
      </w:r>
    </w:p>
    <w:p w:rsidR="002A0A2B" w:rsidRPr="002A0A2B" w:rsidRDefault="002A0A2B" w:rsidP="002A0A2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модель показывает </w:t>
      </w:r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FN, она страдает от "халатности" — пропускает важные случаи положительного класса</w:t>
      </w:r>
    </w:p>
    <w:p w:rsidR="002A0A2B" w:rsidRPr="002A0A2B" w:rsidRDefault="002A0A2B" w:rsidP="002A0A2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модель имеет высокие значения как FP, так и FN, она просто плохо обучена или задача требует более сложного подхода</w:t>
      </w:r>
    </w:p>
    <w:p w:rsidR="002A0A2B" w:rsidRPr="002A0A2B" w:rsidRDefault="002A0A2B" w:rsidP="00C2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матрицы ошибок напрямую связана с контекстом задачи. Например, в медицинской диагностике критически важно минимизировать FN (пропуск больных пациентов), тогда как в системах безопасности аэропорта необходимо снижать как FN (пропуск опасных предметов), так и поддерживать разумный уровень FP, чтобы не создавать чрезмерных неудо</w:t>
      </w:r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 дл</w:t>
      </w:r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пассажиров.</w:t>
      </w:r>
    </w:p>
    <w:p w:rsidR="002A0A2B" w:rsidRPr="002A0A2B" w:rsidRDefault="002A0A2B" w:rsidP="00C2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матрицы ошибок в виде тепловой карты (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heatmap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один из самых эффективных способов оценки модели, позволяющий мгновенно выявить проблемные классы и направления для улучшения.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Особенности применения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Recall</w:t>
      </w:r>
      <w:proofErr w:type="spellEnd"/>
    </w:p>
    <w:p w:rsidR="002A0A2B" w:rsidRPr="002A0A2B" w:rsidRDefault="002A0A2B" w:rsidP="00C2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рассматривают как две стороны одной медали, но их применение требует понимания их фундаментальных различий и компромиссов. В разных контекстах приоритет может смещаться в пользу одной из этих метрик. 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(Точность)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на вопрос: "Насколько я могу доверять положительным предсказаниям модели?" Эта метрика особенно важна, когда:</w:t>
      </w:r>
    </w:p>
    <w:p w:rsidR="002A0A2B" w:rsidRPr="002A0A2B" w:rsidRDefault="002A0A2B" w:rsidP="00C260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ложной тревоги высока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рекомендательных системах низкая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 пользователь получает много нерелевантных рекомендаций, что снижает доверие к системе.</w:t>
      </w:r>
      <w:r w:rsidR="00C260DF" w:rsidRPr="00C2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медицине? Наоборот.</w:t>
      </w:r>
    </w:p>
    <w:p w:rsidR="002A0A2B" w:rsidRPr="002A0A2B" w:rsidRDefault="002A0A2B" w:rsidP="00C260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 для обработки результатов ограничены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если система отбирает кандидатов для ручного рассмотрения экспертом, высокая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эффективное использование времени эксперта.</w:t>
      </w:r>
    </w:p>
    <w:p w:rsidR="002A0A2B" w:rsidRPr="002A0A2B" w:rsidRDefault="002A0A2B" w:rsidP="00C260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Положительный класс редок и ценен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поисковых системах пользователю важно, чтобы первые результаты были релевантными.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Recall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(Полнота)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на вопрос: "Насколько модель хорошо находит все положительные случаи?" Эта метрика приобретает решающее значение, когда:</w:t>
      </w:r>
    </w:p>
    <w:p w:rsidR="002A0A2B" w:rsidRPr="002A0A2B" w:rsidRDefault="002A0A2B" w:rsidP="002A0A2B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пропуска положительного случая высока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медицинской диагностике пропуск заболевания может стоить жизни пациенту.</w:t>
      </w:r>
    </w:p>
    <w:p w:rsidR="002A0A2B" w:rsidRPr="002A0A2B" w:rsidRDefault="002A0A2B" w:rsidP="002A0A2B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обнаружить редкие, но критически важные события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системах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атаки могут быть редкими, но их обнаружение критически важно.</w:t>
      </w:r>
    </w:p>
    <w:p w:rsidR="002A0A2B" w:rsidRPr="002A0A2B" w:rsidRDefault="002A0A2B" w:rsidP="002A0A2B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Требуется полный охват целевой аудитории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маркетинговых кампаниях иногда важнее охватить всех потенциальных клиентов, даже если среди них будут "лишние".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Компромисс</w:t>
      </w:r>
      <w:r w:rsidRPr="002A0A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2A0A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Precision 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0A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Recall 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известен</w:t>
      </w:r>
      <w:r w:rsidRPr="002A0A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2A0A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Precision-Recall trade-off. 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улучшение одной метрики приводит к ухудшению другой. Управлять этим компромиссом можно </w:t>
      </w:r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0A2B" w:rsidRPr="002A0A2B" w:rsidRDefault="002A0A2B" w:rsidP="002A0A2B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порога отсечения (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threshold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вероятностных моделей</w:t>
      </w:r>
    </w:p>
    <w:p w:rsidR="002A0A2B" w:rsidRPr="002A0A2B" w:rsidRDefault="002A0A2B" w:rsidP="002A0A2B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Кривую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Precision-Recall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показывает зависимость между этими метриками при разных порогах</w:t>
      </w:r>
    </w:p>
    <w:p w:rsidR="002A0A2B" w:rsidRPr="002A0A2B" w:rsidRDefault="002A0A2B" w:rsidP="002A0A2B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Взвешивание классов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обучении модели, особенно при несбалансированных данных</w:t>
      </w:r>
    </w:p>
    <w:p w:rsidR="002A0A2B" w:rsidRPr="002A0A2B" w:rsidRDefault="002A0A2B" w:rsidP="002A0A2B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Применение техник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семплирования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oversampling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редкого класса или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undersampling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частого класса</w:t>
      </w:r>
    </w:p>
    <w:p w:rsidR="002A0A2B" w:rsidRPr="002A0A2B" w:rsidRDefault="002A0A2B" w:rsidP="002A0A2B">
      <w:pPr>
        <w:spacing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Марина Соколова, ведущий исследователь в области компьютерного зрения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проекте по автоматическому обнаружению дефектов на производственной линии мы столкнулись с классической дилеммой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должна была выявлять микроскопические дефекты на электронных платах.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мы настроили модель на максимальную полноту (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), чтобы не пропустить ни одного дефекта. В результате система отбраковывала до 30% идеальных плат, что вызвало серьезное недовольство производственного отдела. Каждая ложная тревога останавливала конвейер и требовала ручной проверки.</w:t>
      </w:r>
    </w:p>
    <w:p w:rsidR="002A0A2B" w:rsidRPr="002A0A2B" w:rsidRDefault="002A0A2B" w:rsidP="00C2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перенастроили модель на высокий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количество ложных тревог упало до приемлемых 2%. Но через месяц пришли рекламации от клиентов: некоторые дефекты система пропускала.</w:t>
      </w:r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после тщательного моделирования </w:t>
      </w:r>
      <w:proofErr w:type="spellStart"/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бизнес-стоимости</w:t>
      </w:r>
      <w:proofErr w:type="spellEnd"/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типа ошибки (упущенная прибыль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затраты на проверку) мы нашли оптимальный баланс.</w:t>
      </w:r>
    </w:p>
    <w:p w:rsidR="002A0A2B" w:rsidRPr="002A0A2B" w:rsidRDefault="002A0A2B" w:rsidP="00C260D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опыт научил меня, что выбор между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чисто техническое решение, а бизнес-решение, основанное на экономических последствиях каждого типа ошибки.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Выбор между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F1-score в разных задачах</w:t>
      </w:r>
    </w:p>
    <w:p w:rsidR="002A0A2B" w:rsidRPr="002A0A2B" w:rsidRDefault="002A0A2B" w:rsidP="00C2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между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F1-score — это стратегическое решение, зависящее от характеристик данных и </w:t>
      </w:r>
      <w:proofErr w:type="spellStart"/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бизнес-требований</w:t>
      </w:r>
      <w:proofErr w:type="spellEnd"/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модели. Принятие неверного решения может привести к катастрофическим последствиям для проекта. 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остаётся золотым стандартом в следующих сценариях:</w:t>
      </w:r>
    </w:p>
    <w:p w:rsidR="002A0A2B" w:rsidRPr="002A0A2B" w:rsidRDefault="002A0A2B" w:rsidP="002A0A2B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Сбалансированные данные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классы примерно равномерно представлены в данных</w:t>
      </w:r>
    </w:p>
    <w:p w:rsidR="002A0A2B" w:rsidRPr="002A0A2B" w:rsidRDefault="002A0A2B" w:rsidP="002A0A2B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Равнозначная стоимость ошибок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ошибки I и II рода имеют примерно одинаковые последствия</w:t>
      </w:r>
    </w:p>
    <w:p w:rsidR="002A0A2B" w:rsidRPr="002A0A2B" w:rsidRDefault="002A0A2B" w:rsidP="002A0A2B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Многоклассовая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классификация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хотя для неё существуют обобщения F1-score,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проще интерпретировать</w:t>
      </w:r>
    </w:p>
    <w:p w:rsidR="002A0A2B" w:rsidRPr="002A0A2B" w:rsidRDefault="002A0A2B" w:rsidP="002A0A2B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Прозрачность для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стейкхолдеров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легче объяснить нетехническим специалистам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F1-score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предпочтительным выбором, когда:</w:t>
      </w:r>
    </w:p>
    <w:p w:rsidR="002A0A2B" w:rsidRPr="002A0A2B" w:rsidRDefault="002A0A2B" w:rsidP="002A0A2B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несбалансированны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один класс значительно преобладает над другим</w:t>
      </w:r>
    </w:p>
    <w:p w:rsidR="002A0A2B" w:rsidRPr="002A0A2B" w:rsidRDefault="002A0A2B" w:rsidP="002A0A2B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Особая важность положительного класса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обнаружение позитивных примеров критично</w:t>
      </w:r>
    </w:p>
    <w:p w:rsidR="002A0A2B" w:rsidRPr="002A0A2B" w:rsidRDefault="002A0A2B" w:rsidP="002A0A2B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 баланс между точностью и полнотой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нужно учитывать оба аспекта качества модели</w:t>
      </w:r>
    </w:p>
    <w:p w:rsidR="002A0A2B" w:rsidRPr="00735964" w:rsidRDefault="002A0A2B" w:rsidP="00735964">
      <w:pPr>
        <w:numPr>
          <w:ilvl w:val="0"/>
          <w:numId w:val="9"/>
        </w:numPr>
        <w:spacing w:before="100" w:beforeAutospacing="1" w:after="100" w:afterAutospacing="1" w:line="240" w:lineRule="auto"/>
        <w:ind w:left="360" w:hanging="76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Разная стоимость ошибок</w:t>
      </w:r>
      <w:r w:rsidRPr="00735964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требуется более гибкая оценка, учитывающая компромисс меж</w:t>
      </w:r>
      <w:r w:rsidR="0073596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5964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типами ошибок</w:t>
      </w:r>
    </w:p>
    <w:p w:rsidR="00735964" w:rsidRDefault="00735964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964" w:rsidRDefault="00735964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964" w:rsidRDefault="00735964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964" w:rsidRDefault="00735964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964" w:rsidRDefault="00735964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964" w:rsidRDefault="00735964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964" w:rsidRDefault="00735964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выборе метрики необходимо анализировать реальную стоимость ошибок в контексте </w:t>
      </w:r>
      <w:proofErr w:type="spellStart"/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бизнес-задачи</w:t>
      </w:r>
      <w:proofErr w:type="spellEnd"/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2"/>
        <w:gridCol w:w="2378"/>
        <w:gridCol w:w="4215"/>
      </w:tblGrid>
      <w:tr w:rsidR="002A0A2B" w:rsidRPr="002A0A2B" w:rsidTr="002A0A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Рекомендуемая метрика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Обоснование </w:t>
            </w:r>
          </w:p>
        </w:tc>
      </w:tr>
      <w:tr w:rsidR="002A0A2B" w:rsidRPr="002A0A2B" w:rsidTr="002A0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редких заболеваний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F1-score (с упором на </w:t>
            </w: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Recall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Несбалансированные данные, критичность пропуска больных </w:t>
            </w:r>
          </w:p>
        </w:tc>
      </w:tr>
      <w:tr w:rsidR="002A0A2B" w:rsidRPr="002A0A2B" w:rsidTr="002A0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Фильтрация спама в </w:t>
            </w: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F1-score (с упором на </w:t>
            </w: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Precision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Несбалансированные данные, избегание блокировки важных писем </w:t>
            </w:r>
          </w:p>
        </w:tc>
      </w:tr>
      <w:tr w:rsidR="002A0A2B" w:rsidRPr="002A0A2B" w:rsidTr="002A0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видов животных на фото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Accuracy</w:t>
            </w:r>
            <w:proofErr w:type="spellEnd"/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Сбалансированный набор данных, равнозначность ошибок </w:t>
            </w:r>
          </w:p>
        </w:tc>
      </w:tr>
      <w:tr w:rsidR="002A0A2B" w:rsidRPr="002A0A2B" w:rsidTr="002A0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Обнаружение финансового мошенничества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F1-score </w:t>
            </w:r>
          </w:p>
        </w:tc>
        <w:tc>
          <w:tcPr>
            <w:tcW w:w="0" w:type="auto"/>
            <w:vAlign w:val="center"/>
            <w:hideMark/>
          </w:tcPr>
          <w:p w:rsidR="002A0A2B" w:rsidRPr="002A0A2B" w:rsidRDefault="002A0A2B" w:rsidP="002A0A2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Редкость мошенничества, высокая стоимость пропуска </w:t>
            </w:r>
          </w:p>
        </w:tc>
      </w:tr>
    </w:tbl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комплексной</w:t>
      </w:r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часто используют дополнительные инструменты:</w:t>
      </w:r>
    </w:p>
    <w:p w:rsidR="002A0A2B" w:rsidRPr="002A0A2B" w:rsidRDefault="002A0A2B" w:rsidP="002A0A2B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ROC-кривую и AUC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оценки качества ранжирования</w:t>
      </w:r>
    </w:p>
    <w:p w:rsidR="002A0A2B" w:rsidRPr="002A0A2B" w:rsidRDefault="002A0A2B" w:rsidP="002A0A2B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Precision-Recall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кривую и AUC-PR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особенно </w:t>
      </w:r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</w:t>
      </w:r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несбалансированных данных</w:t>
      </w:r>
    </w:p>
    <w:p w:rsidR="002A0A2B" w:rsidRPr="002A0A2B" w:rsidRDefault="002A0A2B" w:rsidP="002A0A2B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Взвешенный</w:t>
      </w:r>
      <w:proofErr w:type="gram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F1-score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классы имеют разную важность</w:t>
      </w:r>
    </w:p>
    <w:p w:rsidR="002A0A2B" w:rsidRPr="002A0A2B" w:rsidRDefault="002A0A2B" w:rsidP="002A0A2B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Macro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Micro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Weighted</w:t>
      </w:r>
      <w:proofErr w:type="spellEnd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F1-score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для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многоклассовой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</w:t>
      </w:r>
    </w:p>
    <w:p w:rsidR="002A0A2B" w:rsidRPr="002A0A2B" w:rsidRDefault="002A0A2B" w:rsidP="00735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помнить, что ни одна метрика не идеальна. Профессиональный подход требует рассмотрения комбинации метрик, а также их соотнесения с </w:t>
      </w:r>
      <w:proofErr w:type="spellStart"/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бизнес-требованиями</w:t>
      </w:r>
      <w:proofErr w:type="spellEnd"/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Правильная метрика — это та, которая лучше всего отражает реальную полезность модели в конкретном применении.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Практический расчет метрик для оценки ML-моделей</w:t>
      </w:r>
    </w:p>
    <w:p w:rsidR="002A0A2B" w:rsidRPr="002A0A2B" w:rsidRDefault="002A0A2B" w:rsidP="00510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Теоретическое понимание метрик критически важно, но без практических навыков их расчёта и интерпретации трудно создать действительно эффективную модель. Рассмотрим процесс расчета и анализа метрик на реальных данных. 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практической реализации в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библиотеку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0A2B" w:rsidRDefault="002A0A2B" w:rsidP="002A0A2B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510306" w:rsidRPr="00510306" w:rsidRDefault="00510306" w:rsidP="002A0A2B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from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sklearn.metrics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import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accuracy_score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precision_score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</w:p>
    <w:p w:rsidR="002A0A2B" w:rsidRPr="00510306" w:rsidRDefault="00510306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                                  </w:t>
      </w:r>
      <w:proofErr w:type="spellStart"/>
      <w:r w:rsidR="002A0A2B" w:rsidRPr="00510306">
        <w:rPr>
          <w:rFonts w:ascii="Arial" w:eastAsia="Times New Roman" w:hAnsi="Arial" w:cs="Arial"/>
          <w:sz w:val="24"/>
          <w:szCs w:val="24"/>
          <w:lang w:val="en-US" w:eastAsia="ru-RU"/>
        </w:rPr>
        <w:t>recall_score</w:t>
      </w:r>
      <w:proofErr w:type="spellEnd"/>
      <w:r w:rsidR="002A0A2B"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f1_score, </w:t>
      </w:r>
      <w:proofErr w:type="spellStart"/>
      <w:r w:rsidR="002A0A2B" w:rsidRPr="00510306">
        <w:rPr>
          <w:rFonts w:ascii="Arial" w:eastAsia="Times New Roman" w:hAnsi="Arial" w:cs="Arial"/>
          <w:sz w:val="24"/>
          <w:szCs w:val="24"/>
          <w:lang w:val="en-US" w:eastAsia="ru-RU"/>
        </w:rPr>
        <w:t>confusion_matrix</w:t>
      </w:r>
      <w:proofErr w:type="spellEnd"/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import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numpy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as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np</w:t>
      </w:r>
      <w:proofErr w:type="spellEnd"/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10306">
        <w:rPr>
          <w:rFonts w:ascii="Arial" w:eastAsia="Times New Roman" w:hAnsi="Arial" w:cs="Arial"/>
          <w:sz w:val="24"/>
          <w:szCs w:val="24"/>
          <w:lang w:eastAsia="ru-RU"/>
        </w:rPr>
        <w:t># Предположим, у нас есть предсказания модели и фактические метки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y_true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= </w:t>
      </w:r>
      <w:proofErr w:type="spellStart"/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np.array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[1, 0, 1, 1, 0, 1, 0, 1])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y_pred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= </w:t>
      </w:r>
      <w:proofErr w:type="spellStart"/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np.array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[1, 0, 0, 1, 0, 1, 1, 1])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# </w:t>
      </w:r>
      <w:r w:rsidRPr="00510306">
        <w:rPr>
          <w:rFonts w:ascii="Arial" w:eastAsia="Times New Roman" w:hAnsi="Arial" w:cs="Arial"/>
          <w:sz w:val="24"/>
          <w:szCs w:val="24"/>
          <w:lang w:eastAsia="ru-RU"/>
        </w:rPr>
        <w:t>Расчет</w:t>
      </w:r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510306">
        <w:rPr>
          <w:rFonts w:ascii="Arial" w:eastAsia="Times New Roman" w:hAnsi="Arial" w:cs="Arial"/>
          <w:sz w:val="24"/>
          <w:szCs w:val="24"/>
          <w:lang w:eastAsia="ru-RU"/>
        </w:rPr>
        <w:t>метрик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accuracy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=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accuracy_score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y_true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y_pred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precision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=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precision_score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y_true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y_pred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recall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=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recall_score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y_true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y_pred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>f1 = f1_</w:t>
      </w: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score(</w:t>
      </w:r>
      <w:proofErr w:type="spellStart"/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y_true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y_pred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conf_matrix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=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confusion_</w:t>
      </w: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matrix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spellStart"/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y_true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y_pred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print(</w:t>
      </w:r>
      <w:proofErr w:type="spellStart"/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f"Accuracy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: {accuracy:.3f}")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print(</w:t>
      </w:r>
      <w:proofErr w:type="spellStart"/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f"Precision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: {precision:.3f}")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print(</w:t>
      </w:r>
      <w:proofErr w:type="spellStart"/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f"Recall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: {recall:.3f}")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print(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f"F1-score: {f1:.3f}")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print(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"Confusion Matrix:")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print(</w:t>
      </w:r>
      <w:proofErr w:type="spellStart"/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conf_matrix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2A0A2B" w:rsidRPr="002A0A2B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2A0A2B" w:rsidRPr="002A0A2B" w:rsidRDefault="002A0A2B" w:rsidP="00510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вероятностными моделями (например,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логистическая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регрессия) необходимо определить пороговое значение для преобразования вероятностей в бинарные предсказания. Для этого проводят оптимизацию порога на основе требований к модели:</w:t>
      </w:r>
    </w:p>
    <w:p w:rsidR="002A0A2B" w:rsidRDefault="002A0A2B" w:rsidP="002A0A2B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510306" w:rsidRPr="00510306" w:rsidRDefault="00510306" w:rsidP="002A0A2B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from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sklearn.metrics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import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precision_recall_curve</w:t>
      </w:r>
      <w:proofErr w:type="spellEnd"/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import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matplotlib.pyplot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as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plt</w:t>
      </w:r>
      <w:proofErr w:type="spellEnd"/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# </w:t>
      </w:r>
      <w:r w:rsid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Предположим,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y_prob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 содержит вероятности</w:t>
      </w:r>
    </w:p>
    <w:p w:rsidR="002A0A2B" w:rsidRDefault="00510306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# </w:t>
      </w:r>
      <w:r w:rsidR="002A0A2B"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 принадлежности к положительному классу</w:t>
      </w:r>
    </w:p>
    <w:p w:rsidR="00510306" w:rsidRPr="00510306" w:rsidRDefault="00510306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precisions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recalls, thresholds =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precision_recall_curve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y_true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y_prob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# </w:t>
      </w:r>
      <w:r w:rsidRPr="00510306">
        <w:rPr>
          <w:rFonts w:ascii="Arial" w:eastAsia="Times New Roman" w:hAnsi="Arial" w:cs="Arial"/>
          <w:sz w:val="24"/>
          <w:szCs w:val="24"/>
          <w:lang w:eastAsia="ru-RU"/>
        </w:rPr>
        <w:t>Визуализация</w:t>
      </w:r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Precision-Recall </w:t>
      </w:r>
      <w:r w:rsidRPr="00510306">
        <w:rPr>
          <w:rFonts w:ascii="Arial" w:eastAsia="Times New Roman" w:hAnsi="Arial" w:cs="Arial"/>
          <w:sz w:val="24"/>
          <w:szCs w:val="24"/>
          <w:lang w:eastAsia="ru-RU"/>
        </w:rPr>
        <w:t>кривой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plt.figure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spellStart"/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figsize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=(10, 6))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plt.plot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recalls, precisions, marker='.')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plt.xlabel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'Recall')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plt.ylabel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'Precision')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plt.title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'Precision-Recall Curve')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plt.grid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True)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plt.show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()</w:t>
      </w:r>
      <w:proofErr w:type="gramEnd"/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# Поиск порога </w:t>
      </w:r>
      <w:proofErr w:type="gram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 оптимального F1-score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f1_scores = 2 * (precisions * recalls) / (precisions + recalls)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optimal_idx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= </w:t>
      </w:r>
      <w:proofErr w:type="spellStart"/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np.argmax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f1_scores)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optimal_threshold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= </w:t>
      </w: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thresholds[</w:t>
      </w:r>
      <w:proofErr w:type="spellStart"/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optimal_idx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]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print(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f"</w:t>
      </w:r>
      <w:r w:rsidRPr="00510306">
        <w:rPr>
          <w:rFonts w:ascii="Arial" w:eastAsia="Times New Roman" w:hAnsi="Arial" w:cs="Arial"/>
          <w:sz w:val="24"/>
          <w:szCs w:val="24"/>
          <w:lang w:eastAsia="ru-RU"/>
        </w:rPr>
        <w:t>Оптимальный</w:t>
      </w:r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510306">
        <w:rPr>
          <w:rFonts w:ascii="Arial" w:eastAsia="Times New Roman" w:hAnsi="Arial" w:cs="Arial"/>
          <w:sz w:val="24"/>
          <w:szCs w:val="24"/>
          <w:lang w:eastAsia="ru-RU"/>
        </w:rPr>
        <w:t>порог</w:t>
      </w:r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51030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F1-score: {optimal_threshold:.3f}")</w:t>
      </w:r>
    </w:p>
    <w:p w:rsidR="002A0A2B" w:rsidRPr="002A0A2B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анализе результатов важно рассматривать не только абсолютные значения метрик, но и их изменение:</w:t>
      </w:r>
    </w:p>
    <w:p w:rsidR="002A0A2B" w:rsidRPr="002A0A2B" w:rsidRDefault="002A0A2B" w:rsidP="002A0A2B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Cross-validation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расчет метрик на разных подмножествах данных помогает оценить стабильность модели</w:t>
      </w:r>
    </w:p>
    <w:p w:rsidR="002A0A2B" w:rsidRPr="002A0A2B" w:rsidRDefault="002A0A2B" w:rsidP="002A0A2B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моделей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различий в метриках между разными алгоритмами</w:t>
      </w:r>
    </w:p>
    <w:p w:rsidR="002A0A2B" w:rsidRPr="002A0A2B" w:rsidRDefault="002A0A2B" w:rsidP="002A0A2B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Временной анализ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отслеживание изменения метрик с течением времени для выявления дрейфа данных</w:t>
      </w:r>
    </w:p>
    <w:p w:rsidR="002A0A2B" w:rsidRPr="002A0A2B" w:rsidRDefault="002A0A2B" w:rsidP="002A0A2B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по подгруппам</w:t>
      </w: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расчет метрик для разных </w:t>
      </w:r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сегментов</w:t>
      </w:r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для выявления предвзятости модели</w:t>
      </w: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многоклассовой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расчет усложняется, поскольку необходимо агрегировать метрики по всем классам:</w:t>
      </w:r>
    </w:p>
    <w:p w:rsidR="002A0A2B" w:rsidRPr="002A0A2B" w:rsidRDefault="002A0A2B" w:rsidP="002A0A2B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</w:p>
    <w:p w:rsidR="00510306" w:rsidRDefault="00510306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# Для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многоклассовой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 xml:space="preserve"> классификации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from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sklearn.metrics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import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classification_report</w:t>
      </w:r>
      <w:proofErr w:type="spellEnd"/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10306">
        <w:rPr>
          <w:rFonts w:ascii="Arial" w:eastAsia="Times New Roman" w:hAnsi="Arial" w:cs="Arial"/>
          <w:sz w:val="24"/>
          <w:szCs w:val="24"/>
          <w:lang w:eastAsia="ru-RU"/>
        </w:rPr>
        <w:t># Получение подробного отчета для всех классов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report</w:t>
      </w:r>
      <w:proofErr w:type="gram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=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classification_report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y_true_multiclass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y_pred_multiclass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2A0A2B" w:rsidRPr="00510306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print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510306">
        <w:rPr>
          <w:rFonts w:ascii="Arial" w:eastAsia="Times New Roman" w:hAnsi="Arial" w:cs="Arial"/>
          <w:sz w:val="24"/>
          <w:szCs w:val="24"/>
          <w:lang w:eastAsia="ru-RU"/>
        </w:rPr>
        <w:t>report</w:t>
      </w:r>
      <w:proofErr w:type="spellEnd"/>
      <w:r w:rsidRPr="00510306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2A0A2B" w:rsidRPr="002A0A2B" w:rsidRDefault="002A0A2B" w:rsidP="002A0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2A0A2B" w:rsidRPr="002A0A2B" w:rsidRDefault="002A0A2B" w:rsidP="002A0A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несбалансированных классов важно учитывать дополнительные аспекты:</w:t>
      </w:r>
    </w:p>
    <w:p w:rsidR="002A0A2B" w:rsidRPr="002A0A2B" w:rsidRDefault="002A0A2B" w:rsidP="002A0A2B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stratified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сэмплирование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сохранения пропорций классов</w:t>
      </w:r>
    </w:p>
    <w:p w:rsidR="002A0A2B" w:rsidRPr="002A0A2B" w:rsidRDefault="002A0A2B" w:rsidP="002A0A2B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параметр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class_weight='balanced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' при обучении моделей</w:t>
      </w:r>
    </w:p>
    <w:p w:rsidR="002A0A2B" w:rsidRPr="002A0A2B" w:rsidRDefault="002A0A2B" w:rsidP="002A0A2B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показатели для каждого класса отдельно, а не только усредненные значения</w:t>
      </w:r>
    </w:p>
    <w:p w:rsidR="002A0A2B" w:rsidRPr="002A0A2B" w:rsidRDefault="002A0A2B" w:rsidP="002A0A2B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специальные метрики, менее чувствительные к несбалансированности, например, AUC-PR</w:t>
      </w:r>
    </w:p>
    <w:p w:rsidR="002A0A2B" w:rsidRPr="002A0A2B" w:rsidRDefault="002A0A2B" w:rsidP="00510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Практический совет: создавайте автоматизированные отчеты по метрикам с визуализацией для каждой фазы разработки модели. Это помогает отслеживать прогресс и сравнивать различные подходы. Инструменты вроде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MLflow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Weights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Biases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этот процесс более эффективным и прозрачным.</w:t>
      </w:r>
    </w:p>
    <w:p w:rsidR="002A0A2B" w:rsidRPr="002A0A2B" w:rsidRDefault="002A0A2B" w:rsidP="0051030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правильных метрик оценки — не просто техническое решение, а ключевой фактор успеха ML-проекта. Метрики должны отражать реальные </w:t>
      </w:r>
      <w:proofErr w:type="spellStart"/>
      <w:proofErr w:type="gram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бизнес-показатели</w:t>
      </w:r>
      <w:proofErr w:type="spellEnd"/>
      <w:proofErr w:type="gram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соответствовать специфике задачи.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2A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F1-score — это не просто числа, а инструменты, которые помогают превратить модели машинного обучения в ценные решения. Правильно оцененная модель способна произвести революцию в вашей области, а неправильно оцененная — стать источником дорогостоящих ошибок и упущенных возможностей.</w:t>
      </w:r>
    </w:p>
    <w:p w:rsidR="002A0A2B" w:rsidRPr="002A0A2B" w:rsidRDefault="002A0A2B"/>
    <w:sectPr w:rsidR="002A0A2B" w:rsidRPr="002A0A2B" w:rsidSect="006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1E02"/>
    <w:multiLevelType w:val="multilevel"/>
    <w:tmpl w:val="BB22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D6575"/>
    <w:multiLevelType w:val="multilevel"/>
    <w:tmpl w:val="FFF6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30AFA"/>
    <w:multiLevelType w:val="multilevel"/>
    <w:tmpl w:val="878E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34202"/>
    <w:multiLevelType w:val="multilevel"/>
    <w:tmpl w:val="19E2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10F3F"/>
    <w:multiLevelType w:val="multilevel"/>
    <w:tmpl w:val="49C6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32C20"/>
    <w:multiLevelType w:val="multilevel"/>
    <w:tmpl w:val="ACF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17021"/>
    <w:multiLevelType w:val="multilevel"/>
    <w:tmpl w:val="C480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87E63"/>
    <w:multiLevelType w:val="multilevel"/>
    <w:tmpl w:val="DC00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6228CB"/>
    <w:multiLevelType w:val="multilevel"/>
    <w:tmpl w:val="680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02D3B"/>
    <w:multiLevelType w:val="multilevel"/>
    <w:tmpl w:val="BA10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AE04E1"/>
    <w:multiLevelType w:val="multilevel"/>
    <w:tmpl w:val="CE4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F7312"/>
    <w:multiLevelType w:val="multilevel"/>
    <w:tmpl w:val="A6A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2A0A2B"/>
    <w:rsid w:val="0021787C"/>
    <w:rsid w:val="0024560D"/>
    <w:rsid w:val="00254B46"/>
    <w:rsid w:val="002873AA"/>
    <w:rsid w:val="002A0A2B"/>
    <w:rsid w:val="00510306"/>
    <w:rsid w:val="0065247A"/>
    <w:rsid w:val="006549D3"/>
    <w:rsid w:val="00735964"/>
    <w:rsid w:val="007B4113"/>
    <w:rsid w:val="00A0536C"/>
    <w:rsid w:val="00A5412E"/>
    <w:rsid w:val="00C2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E"/>
  </w:style>
  <w:style w:type="paragraph" w:styleId="1">
    <w:name w:val="heading 1"/>
    <w:basedOn w:val="a"/>
    <w:link w:val="10"/>
    <w:uiPriority w:val="9"/>
    <w:qFormat/>
    <w:rsid w:val="002A0A2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4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0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A0A2B"/>
    <w:rPr>
      <w:color w:val="0000FF"/>
      <w:u w:val="single"/>
    </w:rPr>
  </w:style>
  <w:style w:type="paragraph" w:customStyle="1" w:styleId="text-l">
    <w:name w:val="text-l"/>
    <w:basedOn w:val="a"/>
    <w:rsid w:val="002A0A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0A2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2A0A2B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2A0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1325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933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45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9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5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2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4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7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097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2026-03-30T15:07:00Z</dcterms:created>
  <dcterms:modified xsi:type="dcterms:W3CDTF">2026-03-31T07:03:00Z</dcterms:modified>
</cp:coreProperties>
</file>